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EA55E" w14:textId="6E315E58" w:rsidR="00AE052E" w:rsidRDefault="00000000">
      <w:pPr>
        <w:spacing w:after="31" w:line="259" w:lineRule="auto"/>
        <w:ind w:left="-1" w:right="0" w:firstLine="0"/>
        <w:jc w:val="right"/>
      </w:pPr>
      <w:r>
        <w:t xml:space="preserve"> </w:t>
      </w:r>
    </w:p>
    <w:p w14:paraId="1E2AA5CC" w14:textId="0BB541AF" w:rsidR="00AE052E" w:rsidRDefault="00000000">
      <w:pPr>
        <w:tabs>
          <w:tab w:val="center" w:pos="3675"/>
          <w:tab w:val="center" w:pos="8284"/>
        </w:tabs>
        <w:spacing w:after="21" w:line="259" w:lineRule="auto"/>
        <w:ind w:left="0" w:right="0" w:firstLine="0"/>
        <w:jc w:val="left"/>
      </w:pPr>
      <w:r>
        <w:rPr>
          <w:sz w:val="22"/>
        </w:rPr>
        <w:tab/>
      </w:r>
      <w:r>
        <w:rPr>
          <w:rFonts w:ascii="Tahoma" w:eastAsia="Tahoma" w:hAnsi="Tahoma" w:cs="Tahoma"/>
          <w:b/>
        </w:rPr>
        <w:t xml:space="preserve"> </w:t>
      </w:r>
      <w:r>
        <w:rPr>
          <w:rFonts w:ascii="Tahoma" w:eastAsia="Tahoma" w:hAnsi="Tahoma" w:cs="Tahoma"/>
          <w:b/>
        </w:rPr>
        <w:tab/>
      </w:r>
      <w:r>
        <w:rPr>
          <w:i/>
        </w:rPr>
        <w:t xml:space="preserve">Załącznik nr </w:t>
      </w:r>
      <w:r w:rsidR="00EC21CD">
        <w:rPr>
          <w:i/>
        </w:rPr>
        <w:t xml:space="preserve">4 </w:t>
      </w:r>
      <w:r>
        <w:rPr>
          <w:i/>
        </w:rPr>
        <w:t xml:space="preserve">do Regulaminu </w:t>
      </w:r>
    </w:p>
    <w:p w14:paraId="652741C0" w14:textId="77777777" w:rsidR="00AE052E" w:rsidRDefault="00000000">
      <w:pPr>
        <w:spacing w:after="21" w:line="259" w:lineRule="auto"/>
        <w:ind w:left="3675" w:right="0" w:firstLine="0"/>
        <w:jc w:val="left"/>
      </w:pPr>
      <w:r>
        <w:rPr>
          <w:rFonts w:ascii="Tahoma" w:eastAsia="Tahoma" w:hAnsi="Tahoma" w:cs="Tahoma"/>
          <w:b/>
        </w:rPr>
        <w:t xml:space="preserve"> </w:t>
      </w:r>
    </w:p>
    <w:p w14:paraId="2E124DE6" w14:textId="2505CA75" w:rsidR="00AE052E" w:rsidRDefault="00C873A4" w:rsidP="00C873A4">
      <w:pPr>
        <w:pStyle w:val="Nagwek1"/>
      </w:pPr>
      <w:r>
        <w:t xml:space="preserve">Oświadczenie uczestnika projektu </w:t>
      </w:r>
    </w:p>
    <w:p w14:paraId="0F4340A8" w14:textId="77777777" w:rsidR="00AE052E" w:rsidRDefault="00000000" w:rsidP="00562AA2">
      <w:pPr>
        <w:spacing w:after="0" w:line="259" w:lineRule="auto"/>
        <w:ind w:left="0" w:right="0" w:firstLine="0"/>
      </w:pPr>
      <w:r>
        <w:rPr>
          <w:rFonts w:ascii="Tahoma" w:eastAsia="Tahoma" w:hAnsi="Tahoma" w:cs="Tahoma"/>
          <w:b/>
        </w:rPr>
        <w:t xml:space="preserve"> </w:t>
      </w:r>
    </w:p>
    <w:p w14:paraId="2214272E" w14:textId="1DEE3D38" w:rsidR="00AE052E" w:rsidRPr="00562AA2" w:rsidRDefault="00033F90" w:rsidP="001B2623">
      <w:pPr>
        <w:ind w:left="-5" w:right="57" w:firstLine="365"/>
        <w:rPr>
          <w:sz w:val="22"/>
          <w:szCs w:val="22"/>
        </w:rPr>
      </w:pPr>
      <w:r w:rsidRPr="00562AA2">
        <w:rPr>
          <w:sz w:val="22"/>
          <w:szCs w:val="22"/>
        </w:rPr>
        <w:t xml:space="preserve">Obowiązek informacyjny realizowany w związku z art. 13 i art. 14 Rozporządzenia Parlamentu Europejskiego  i Rady (UE) 2016/679) z 27 kwietnia 2016 r. w sprawie ochrony osób fizycznych w związku z </w:t>
      </w:r>
      <w:r w:rsidR="0058491A">
        <w:rPr>
          <w:sz w:val="22"/>
          <w:szCs w:val="22"/>
        </w:rPr>
        <w:t> </w:t>
      </w:r>
      <w:r w:rsidRPr="00562AA2">
        <w:rPr>
          <w:sz w:val="22"/>
          <w:szCs w:val="22"/>
        </w:rPr>
        <w:t>przetwarzaniem danych</w:t>
      </w:r>
      <w:r w:rsidR="00562AA2" w:rsidRPr="00562AA2">
        <w:rPr>
          <w:sz w:val="22"/>
          <w:szCs w:val="22"/>
        </w:rPr>
        <w:t xml:space="preserve"> </w:t>
      </w:r>
      <w:r w:rsidRPr="00562AA2">
        <w:rPr>
          <w:sz w:val="22"/>
          <w:szCs w:val="22"/>
        </w:rPr>
        <w:t>osobowych i w sprawie swobodnego przepływu takich danych (Dz. Urz. UE. L 119 z 4 maja 2016 r.,  s. 1-88) w związku z art. 88 ustawy o zasadach realizacji zadań finansowanych ze środków europejskich  w perspektywie finansowej 2021-2027 (Ustawa</w:t>
      </w:r>
      <w:r w:rsidR="00C873A4" w:rsidRPr="00562AA2">
        <w:rPr>
          <w:sz w:val="22"/>
          <w:szCs w:val="22"/>
        </w:rPr>
        <w:t xml:space="preserve"> </w:t>
      </w:r>
      <w:r w:rsidRPr="00562AA2">
        <w:rPr>
          <w:sz w:val="22"/>
          <w:szCs w:val="22"/>
        </w:rPr>
        <w:t>z dnia 28 kwietnia 2022 r o zasadach realizacji zadań finansowanych ze środków europejskich w perspektywie finansowej 2021-2027) (Dz.U. 2022 poz. 1079), zwana dalej „ustawą wdrożeniową”.</w:t>
      </w:r>
    </w:p>
    <w:p w14:paraId="7A2FC163" w14:textId="77777777" w:rsidR="00AE052E" w:rsidRDefault="00000000" w:rsidP="00C873A4">
      <w:pPr>
        <w:spacing w:after="0" w:line="259" w:lineRule="auto"/>
        <w:ind w:left="0" w:right="0" w:firstLine="0"/>
        <w:jc w:val="left"/>
      </w:pPr>
      <w:r>
        <w:rPr>
          <w:rFonts w:ascii="Tahoma" w:eastAsia="Tahoma" w:hAnsi="Tahoma" w:cs="Tahoma"/>
        </w:rPr>
        <w:t xml:space="preserve"> </w:t>
      </w:r>
    </w:p>
    <w:p w14:paraId="151ADD37" w14:textId="0A274CF0" w:rsidR="00AE052E" w:rsidRPr="00562AA2" w:rsidRDefault="00000000" w:rsidP="001B2623">
      <w:pPr>
        <w:spacing w:after="0" w:line="233" w:lineRule="auto"/>
        <w:ind w:left="0" w:right="60" w:firstLine="360"/>
        <w:rPr>
          <w:sz w:val="22"/>
          <w:szCs w:val="22"/>
        </w:rPr>
      </w:pPr>
      <w:r w:rsidRPr="00562AA2">
        <w:rPr>
          <w:sz w:val="22"/>
          <w:szCs w:val="22"/>
        </w:rPr>
        <w:t>W związku z przystąpieniem do projektu p</w:t>
      </w:r>
      <w:r w:rsidR="00C873A4" w:rsidRPr="00562AA2">
        <w:rPr>
          <w:sz w:val="22"/>
          <w:szCs w:val="22"/>
        </w:rPr>
        <w:t>od nazwą</w:t>
      </w:r>
      <w:r w:rsidRPr="00562AA2">
        <w:rPr>
          <w:sz w:val="22"/>
          <w:szCs w:val="22"/>
        </w:rPr>
        <w:t xml:space="preserve"> </w:t>
      </w:r>
      <w:r w:rsidRPr="00562AA2">
        <w:rPr>
          <w:b/>
          <w:sz w:val="22"/>
          <w:szCs w:val="22"/>
        </w:rPr>
        <w:t>„</w:t>
      </w:r>
      <w:r w:rsidRPr="00562AA2">
        <w:rPr>
          <w:b/>
          <w:color w:val="auto"/>
          <w:sz w:val="22"/>
          <w:szCs w:val="22"/>
        </w:rPr>
        <w:t>Wiedza to Potęga” w ramach programu Fundusze Europejskie</w:t>
      </w:r>
      <w:r w:rsidR="00802029">
        <w:rPr>
          <w:b/>
          <w:color w:val="auto"/>
          <w:sz w:val="22"/>
          <w:szCs w:val="22"/>
        </w:rPr>
        <w:t xml:space="preserve"> </w:t>
      </w:r>
      <w:r w:rsidRPr="00562AA2">
        <w:rPr>
          <w:b/>
          <w:color w:val="auto"/>
          <w:sz w:val="22"/>
          <w:szCs w:val="22"/>
        </w:rPr>
        <w:t>dla Rozwoju Społecznego 2021-2027 współfinansowanego ze środków Europejskiego Funduszu Społecznego Plus</w:t>
      </w:r>
      <w:r w:rsidR="00EC21CD" w:rsidRPr="00562AA2">
        <w:rPr>
          <w:b/>
          <w:color w:val="auto"/>
          <w:sz w:val="22"/>
          <w:szCs w:val="22"/>
        </w:rPr>
        <w:t xml:space="preserve">, Priorytet 1 Umiejętności, Działanie 01.05 Umiejętności w szkolnictwie wyższym </w:t>
      </w:r>
      <w:r w:rsidRPr="00562AA2">
        <w:rPr>
          <w:sz w:val="22"/>
          <w:szCs w:val="22"/>
        </w:rPr>
        <w:t>przyjmuję do wiadomości, iż:</w:t>
      </w:r>
      <w:r w:rsidRPr="00562AA2">
        <w:rPr>
          <w:b/>
          <w:sz w:val="22"/>
          <w:szCs w:val="22"/>
        </w:rPr>
        <w:t xml:space="preserve"> </w:t>
      </w:r>
    </w:p>
    <w:p w14:paraId="42A55056" w14:textId="48992FCB" w:rsidR="00AE052E" w:rsidRPr="00562AA2" w:rsidRDefault="00000000" w:rsidP="0058491A">
      <w:pPr>
        <w:pStyle w:val="Akapitzlist"/>
        <w:numPr>
          <w:ilvl w:val="0"/>
          <w:numId w:val="6"/>
        </w:numPr>
        <w:ind w:right="28"/>
        <w:rPr>
          <w:sz w:val="22"/>
          <w:szCs w:val="22"/>
        </w:rPr>
      </w:pPr>
      <w:r w:rsidRPr="00562AA2">
        <w:rPr>
          <w:color w:val="auto"/>
          <w:sz w:val="22"/>
          <w:szCs w:val="22"/>
        </w:rPr>
        <w:t>Administratorem</w:t>
      </w:r>
      <w:r w:rsidRPr="00562AA2">
        <w:rPr>
          <w:sz w:val="22"/>
          <w:szCs w:val="22"/>
        </w:rPr>
        <w:t xml:space="preserve"> moich danych osobowych jest minister właściwy do spraw rozwoju regionalnego pełniący funkcję Instytucji Zarządzającej dla Programu Fundusze Europejskie dla Rozwoju Społecznego 2021 - 2027, mający siedzibę przy ul. Wspólnej 2/4, 00-926 Warszawa. Dane osobowe będą przetwarzać w związku z realizacją FERS,  w</w:t>
      </w:r>
      <w:r w:rsidR="009C3E54" w:rsidRPr="00562AA2">
        <w:rPr>
          <w:sz w:val="22"/>
          <w:szCs w:val="22"/>
        </w:rPr>
        <w:t xml:space="preserve"> </w:t>
      </w:r>
      <w:r w:rsidRPr="00562AA2">
        <w:rPr>
          <w:sz w:val="22"/>
          <w:szCs w:val="22"/>
        </w:rPr>
        <w:t xml:space="preserve">szczególności w celu monitorowania, sprawozdawczości, komunikacji, publikacji, ewaluacji, zarządzania finansowego, weryfikacji i audytów oraz do celów określania kwalifikowalności uczestników. Podanie danych jest dobrowolne, ale konieczne do realizacji wyżej wymienionego celu. Odmowa ich podania jest równoznaczna  z brakiem możliwości podjęcia stosownych działań. </w:t>
      </w:r>
    </w:p>
    <w:p w14:paraId="50DF2D37" w14:textId="77777777" w:rsidR="001B2623" w:rsidRDefault="00000000" w:rsidP="0058491A">
      <w:pPr>
        <w:pStyle w:val="Akapitzlist"/>
        <w:numPr>
          <w:ilvl w:val="0"/>
          <w:numId w:val="6"/>
        </w:numPr>
        <w:spacing w:line="250" w:lineRule="auto"/>
        <w:ind w:right="28"/>
        <w:rPr>
          <w:sz w:val="22"/>
          <w:szCs w:val="22"/>
        </w:rPr>
      </w:pPr>
      <w:r w:rsidRPr="00562AA2">
        <w:rPr>
          <w:color w:val="auto"/>
          <w:sz w:val="22"/>
          <w:szCs w:val="22"/>
        </w:rPr>
        <w:t>Przetwarzanie moich danych osobowych jest zgodne z prawem i spełnia warunki, o których mowa</w:t>
      </w:r>
      <w:r w:rsidR="00C873A4" w:rsidRPr="00562AA2">
        <w:rPr>
          <w:color w:val="auto"/>
          <w:sz w:val="22"/>
          <w:szCs w:val="22"/>
        </w:rPr>
        <w:t xml:space="preserve"> </w:t>
      </w:r>
      <w:r w:rsidRPr="00562AA2">
        <w:rPr>
          <w:color w:val="auto"/>
          <w:sz w:val="22"/>
          <w:szCs w:val="22"/>
        </w:rPr>
        <w:t xml:space="preserve">(art. 6 ust. 1 lit. c, art. </w:t>
      </w:r>
      <w:r w:rsidRPr="00562AA2">
        <w:rPr>
          <w:sz w:val="22"/>
          <w:szCs w:val="22"/>
        </w:rPr>
        <w:t xml:space="preserve">9 ust. 2 lit. g oraz art. 10 RODO) na podstawie: </w:t>
      </w:r>
    </w:p>
    <w:p w14:paraId="6BE8FAC5" w14:textId="5926F71E" w:rsidR="00AE052E" w:rsidRPr="001B2623" w:rsidRDefault="00000000" w:rsidP="0058491A">
      <w:pPr>
        <w:pStyle w:val="Akapitzlist"/>
        <w:numPr>
          <w:ilvl w:val="0"/>
          <w:numId w:val="7"/>
        </w:numPr>
        <w:spacing w:line="250" w:lineRule="auto"/>
        <w:ind w:right="28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</w:p>
    <w:p w14:paraId="63E9519F" w14:textId="3AB07110" w:rsidR="00AE052E" w:rsidRPr="001B2623" w:rsidRDefault="00000000" w:rsidP="0058491A">
      <w:pPr>
        <w:pStyle w:val="Akapitzlist"/>
        <w:numPr>
          <w:ilvl w:val="0"/>
          <w:numId w:val="7"/>
        </w:numPr>
        <w:ind w:right="57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rozporządzenie Parlamentu Europejskiego i Rady (UE) 2021/1057 z dnia 24 czerwca 2021 r. ustanawiające Europejski Fundusz Społeczny Plus (EFS+) oraz uchylające rozporządzenie (UE) nr </w:t>
      </w:r>
      <w:r w:rsidR="0058491A">
        <w:rPr>
          <w:color w:val="auto"/>
          <w:sz w:val="22"/>
          <w:szCs w:val="22"/>
        </w:rPr>
        <w:t> </w:t>
      </w:r>
      <w:r w:rsidRPr="001B2623">
        <w:rPr>
          <w:color w:val="auto"/>
          <w:sz w:val="22"/>
          <w:szCs w:val="22"/>
        </w:rPr>
        <w:t>1296/2013 (Dz. Urz. UE L 231  z 30.06.2021, str. 21, z późn</w:t>
      </w:r>
      <w:r w:rsidR="00C873A4" w:rsidRPr="001B2623">
        <w:rPr>
          <w:color w:val="auto"/>
          <w:sz w:val="22"/>
          <w:szCs w:val="22"/>
        </w:rPr>
        <w:t xml:space="preserve">iejszymi </w:t>
      </w:r>
      <w:r w:rsidRPr="001B2623">
        <w:rPr>
          <w:color w:val="auto"/>
          <w:sz w:val="22"/>
          <w:szCs w:val="22"/>
        </w:rPr>
        <w:t>zm</w:t>
      </w:r>
      <w:r w:rsidR="00C873A4" w:rsidRPr="001B2623">
        <w:rPr>
          <w:color w:val="auto"/>
          <w:sz w:val="22"/>
          <w:szCs w:val="22"/>
        </w:rPr>
        <w:t>ianami</w:t>
      </w:r>
      <w:r w:rsidRPr="001B2623">
        <w:rPr>
          <w:color w:val="auto"/>
          <w:sz w:val="22"/>
          <w:szCs w:val="22"/>
        </w:rPr>
        <w:t xml:space="preserve">), </w:t>
      </w:r>
    </w:p>
    <w:p w14:paraId="08ED3CEC" w14:textId="614DBF9E" w:rsidR="00AE052E" w:rsidRPr="001B2623" w:rsidRDefault="00000000" w:rsidP="0058491A">
      <w:pPr>
        <w:pStyle w:val="Akapitzlist"/>
        <w:numPr>
          <w:ilvl w:val="0"/>
          <w:numId w:val="7"/>
        </w:numPr>
        <w:ind w:right="57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ustawa z dnia 28 kwietnia 2022 r. o zasadach realizacji zadań finansowanych ze środków europejskich  </w:t>
      </w:r>
      <w:r w:rsidR="009C3E54" w:rsidRPr="001B2623">
        <w:rPr>
          <w:color w:val="auto"/>
          <w:sz w:val="22"/>
          <w:szCs w:val="22"/>
        </w:rPr>
        <w:br/>
      </w:r>
      <w:r w:rsidRPr="001B2623">
        <w:rPr>
          <w:color w:val="auto"/>
          <w:sz w:val="22"/>
          <w:szCs w:val="22"/>
        </w:rPr>
        <w:t xml:space="preserve">w perspektywie finansowej 2021-2027, w szczególności art. 87-93, </w:t>
      </w:r>
    </w:p>
    <w:p w14:paraId="1046DC64" w14:textId="77777777" w:rsidR="00AE052E" w:rsidRPr="001B2623" w:rsidRDefault="00000000" w:rsidP="0058491A">
      <w:pPr>
        <w:pStyle w:val="Akapitzlist"/>
        <w:numPr>
          <w:ilvl w:val="0"/>
          <w:numId w:val="7"/>
        </w:numPr>
        <w:ind w:right="57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ustawa z 14 czerwca 1960 r. – Kodeks postępowania administracyjnego, </w:t>
      </w:r>
    </w:p>
    <w:p w14:paraId="65765247" w14:textId="77777777" w:rsidR="001B2623" w:rsidRDefault="00000000" w:rsidP="0058491A">
      <w:pPr>
        <w:pStyle w:val="Akapitzlist"/>
        <w:numPr>
          <w:ilvl w:val="0"/>
          <w:numId w:val="7"/>
        </w:numPr>
        <w:spacing w:line="250" w:lineRule="auto"/>
        <w:ind w:right="57"/>
        <w:rPr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ustawa z 27 sierpnia </w:t>
      </w:r>
      <w:r w:rsidRPr="001B2623">
        <w:rPr>
          <w:sz w:val="22"/>
          <w:szCs w:val="22"/>
        </w:rPr>
        <w:t xml:space="preserve">2009 r. o finansach publicznych, </w:t>
      </w:r>
    </w:p>
    <w:p w14:paraId="4E9CD8D4" w14:textId="19B60A03" w:rsidR="001B2623" w:rsidRDefault="00000000" w:rsidP="0058491A">
      <w:pPr>
        <w:spacing w:line="250" w:lineRule="auto"/>
        <w:ind w:right="57" w:firstLine="350"/>
        <w:rPr>
          <w:sz w:val="22"/>
          <w:szCs w:val="22"/>
        </w:rPr>
      </w:pPr>
      <w:r w:rsidRPr="001B2623">
        <w:rPr>
          <w:sz w:val="22"/>
          <w:szCs w:val="22"/>
        </w:rPr>
        <w:t xml:space="preserve">Dane zostały pozyskane bezpośrednio od osób, których one dotyczą, albo od instytucji i podmiotów zaangażowanych w realizację Programu, w tym w szczególności od wnioskodawców, beneficjentów, partnerów. I zostały one pozyskane w sposób dobrowolny. Dostęp do danych osobowych mają pracownicy i </w:t>
      </w:r>
      <w:r w:rsidR="0058491A">
        <w:rPr>
          <w:sz w:val="22"/>
          <w:szCs w:val="22"/>
        </w:rPr>
        <w:t> </w:t>
      </w:r>
      <w:r w:rsidRPr="001B2623">
        <w:rPr>
          <w:sz w:val="22"/>
          <w:szCs w:val="22"/>
        </w:rPr>
        <w:t xml:space="preserve">współpracownicy administratora. Ponadto dane osobowe mogą być powierzane lub udostępniane: </w:t>
      </w:r>
    </w:p>
    <w:p w14:paraId="4B0C8D7A" w14:textId="009DB73C" w:rsidR="00AE052E" w:rsidRPr="001B2623" w:rsidRDefault="00000000" w:rsidP="0058491A">
      <w:pPr>
        <w:pStyle w:val="Akapitzlist"/>
        <w:numPr>
          <w:ilvl w:val="0"/>
          <w:numId w:val="8"/>
        </w:numPr>
        <w:spacing w:line="250" w:lineRule="auto"/>
        <w:ind w:right="57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podmiotom, którym zleciliśmy wykonywanie zadań w FERS, </w:t>
      </w:r>
    </w:p>
    <w:p w14:paraId="3B9C4B6D" w14:textId="77777777" w:rsidR="00AE052E" w:rsidRPr="001B2623" w:rsidRDefault="00000000" w:rsidP="0058491A">
      <w:pPr>
        <w:pStyle w:val="Akapitzlist"/>
        <w:numPr>
          <w:ilvl w:val="0"/>
          <w:numId w:val="8"/>
        </w:numPr>
        <w:ind w:right="57"/>
        <w:rPr>
          <w:color w:val="auto"/>
          <w:sz w:val="22"/>
          <w:szCs w:val="22"/>
        </w:rPr>
      </w:pPr>
      <w:r w:rsidRPr="001B2623">
        <w:rPr>
          <w:color w:val="auto"/>
          <w:sz w:val="22"/>
          <w:szCs w:val="22"/>
        </w:rPr>
        <w:t xml:space="preserve">organom Komisji Europejskiej, ministrowi właściwemu do spraw finansów publicznych, prezesowi zakładu ubezpieczeń społecznych, </w:t>
      </w:r>
    </w:p>
    <w:p w14:paraId="760660B9" w14:textId="77777777" w:rsidR="00AE052E" w:rsidRPr="001B2623" w:rsidRDefault="00000000" w:rsidP="001B2623">
      <w:pPr>
        <w:pStyle w:val="Akapitzlist"/>
        <w:numPr>
          <w:ilvl w:val="0"/>
          <w:numId w:val="8"/>
        </w:numPr>
        <w:ind w:right="57"/>
        <w:rPr>
          <w:sz w:val="22"/>
          <w:szCs w:val="22"/>
        </w:rPr>
      </w:pPr>
      <w:r w:rsidRPr="001B2623">
        <w:rPr>
          <w:color w:val="auto"/>
          <w:sz w:val="22"/>
          <w:szCs w:val="22"/>
        </w:rPr>
        <w:lastRenderedPageBreak/>
        <w:t>podmiotom, które wy</w:t>
      </w:r>
      <w:r w:rsidRPr="001B2623">
        <w:rPr>
          <w:sz w:val="22"/>
          <w:szCs w:val="22"/>
        </w:rPr>
        <w:t xml:space="preserve">konują dla nas usługi związane z obsługą i rozwojem systemów teleinformatycznych,  a  także zapewnieniem łączności, np. dostawcom rozwiązań IT i operatorom telekomunikacyjnym. </w:t>
      </w:r>
    </w:p>
    <w:p w14:paraId="0A0AE9BF" w14:textId="77777777" w:rsidR="00751B5A" w:rsidRDefault="00000000" w:rsidP="00751B5A">
      <w:pPr>
        <w:pStyle w:val="Akapitzlist"/>
        <w:numPr>
          <w:ilvl w:val="0"/>
          <w:numId w:val="6"/>
        </w:numPr>
        <w:ind w:right="57"/>
        <w:rPr>
          <w:sz w:val="22"/>
          <w:szCs w:val="22"/>
        </w:rPr>
      </w:pPr>
      <w:r w:rsidRPr="00562AA2">
        <w:rPr>
          <w:color w:val="auto"/>
          <w:sz w:val="22"/>
          <w:szCs w:val="22"/>
        </w:rPr>
        <w:t>Prawa osób</w:t>
      </w:r>
      <w:r w:rsidRPr="00562AA2">
        <w:rPr>
          <w:sz w:val="22"/>
          <w:szCs w:val="22"/>
        </w:rPr>
        <w:t xml:space="preserve">, których dane dotyczą: </w:t>
      </w:r>
    </w:p>
    <w:p w14:paraId="01A440E6" w14:textId="7B15AFEC" w:rsidR="00AE052E" w:rsidRPr="00751B5A" w:rsidRDefault="00000000" w:rsidP="00751B5A">
      <w:pPr>
        <w:ind w:left="0" w:right="57" w:firstLine="0"/>
        <w:rPr>
          <w:sz w:val="22"/>
          <w:szCs w:val="22"/>
        </w:rPr>
      </w:pPr>
      <w:r w:rsidRPr="00751B5A">
        <w:rPr>
          <w:sz w:val="22"/>
          <w:szCs w:val="22"/>
        </w:rPr>
        <w:t xml:space="preserve">Przysługują Państwu następujące prawa: </w:t>
      </w:r>
    </w:p>
    <w:p w14:paraId="155A6EA1" w14:textId="77777777" w:rsidR="00AE052E" w:rsidRPr="00751B5A" w:rsidRDefault="00000000" w:rsidP="001B2623">
      <w:pPr>
        <w:pStyle w:val="Akapitzlist"/>
        <w:numPr>
          <w:ilvl w:val="0"/>
          <w:numId w:val="9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dostępu do swoich danych oraz otrzymania ich kopii (art. 15 RODO), </w:t>
      </w:r>
    </w:p>
    <w:p w14:paraId="4952DD5F" w14:textId="77777777" w:rsidR="00AE052E" w:rsidRPr="00751B5A" w:rsidRDefault="00000000" w:rsidP="001B2623">
      <w:pPr>
        <w:pStyle w:val="Akapitzlist"/>
        <w:numPr>
          <w:ilvl w:val="0"/>
          <w:numId w:val="9"/>
        </w:numPr>
        <w:spacing w:line="250" w:lineRule="auto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do sprostowania swoich danych (art. 16 RODO), </w:t>
      </w:r>
    </w:p>
    <w:p w14:paraId="0B036469" w14:textId="77777777" w:rsidR="00AE052E" w:rsidRPr="00751B5A" w:rsidRDefault="00000000" w:rsidP="001B2623">
      <w:pPr>
        <w:pStyle w:val="Akapitzlist"/>
        <w:numPr>
          <w:ilvl w:val="0"/>
          <w:numId w:val="9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do usunięcia swoich danych (art. 17 RODO) – jeśli nie zaistniały okoliczności, o których mowa   w art. 17 ust. 3 RODO, </w:t>
      </w:r>
    </w:p>
    <w:p w14:paraId="1C2FD8AD" w14:textId="77777777" w:rsidR="00AE052E" w:rsidRPr="00751B5A" w:rsidRDefault="00000000" w:rsidP="001B2623">
      <w:pPr>
        <w:pStyle w:val="Akapitzlist"/>
        <w:numPr>
          <w:ilvl w:val="0"/>
          <w:numId w:val="9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do żądania od administratora ograniczenia przetwarzania swoich danych (art. 18 RODO), </w:t>
      </w:r>
    </w:p>
    <w:p w14:paraId="72983817" w14:textId="106DBD85" w:rsidR="00AE052E" w:rsidRPr="00751B5A" w:rsidRDefault="00000000" w:rsidP="001B2623">
      <w:pPr>
        <w:pStyle w:val="Akapitzlist"/>
        <w:numPr>
          <w:ilvl w:val="0"/>
          <w:numId w:val="9"/>
        </w:numPr>
        <w:spacing w:after="51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do przenoszenia swoich danych (art. 20 RODO) - jeśli przetwarzanie odbywa się na podstawie umowy:    </w:t>
      </w:r>
      <w:r w:rsidR="009C3E54" w:rsidRPr="00751B5A">
        <w:rPr>
          <w:color w:val="auto"/>
          <w:sz w:val="22"/>
          <w:szCs w:val="22"/>
        </w:rPr>
        <w:br/>
      </w:r>
      <w:r w:rsidRPr="00751B5A">
        <w:rPr>
          <w:color w:val="auto"/>
          <w:sz w:val="22"/>
          <w:szCs w:val="22"/>
        </w:rPr>
        <w:t xml:space="preserve">w celu jej zawarcia lub realizacji (w myśl art. 6 ust. 1 lit. b RODO), oraz w sposób zautomatyzowany, </w:t>
      </w:r>
    </w:p>
    <w:p w14:paraId="02C14ED6" w14:textId="15F881FD" w:rsidR="00AE052E" w:rsidRPr="001B2623" w:rsidRDefault="00000000" w:rsidP="001B2623">
      <w:pPr>
        <w:pStyle w:val="Akapitzlist"/>
        <w:numPr>
          <w:ilvl w:val="0"/>
          <w:numId w:val="9"/>
        </w:numPr>
        <w:ind w:right="57"/>
        <w:rPr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prawo </w:t>
      </w:r>
      <w:r w:rsidRPr="001B2623">
        <w:rPr>
          <w:sz w:val="22"/>
          <w:szCs w:val="22"/>
        </w:rPr>
        <w:t>wniesienia skargi do organu nadzorczego Prezesa Urzędu Ochrony Danych Osobowych (art. 77 RODO)</w:t>
      </w:r>
      <w:r w:rsidR="001B2623" w:rsidRPr="001B2623">
        <w:rPr>
          <w:sz w:val="22"/>
          <w:szCs w:val="22"/>
        </w:rPr>
        <w:t xml:space="preserve">- </w:t>
      </w:r>
      <w:r w:rsidRPr="001B2623">
        <w:rPr>
          <w:sz w:val="22"/>
          <w:szCs w:val="22"/>
        </w:rPr>
        <w:t>w przypadku, gdy osoba uzna, iż przetwarzanie jej danych osobowych narusza przepisy RODO lub inne krajow</w:t>
      </w:r>
      <w:r w:rsidR="001B2623">
        <w:rPr>
          <w:sz w:val="22"/>
          <w:szCs w:val="22"/>
        </w:rPr>
        <w:t xml:space="preserve">e </w:t>
      </w:r>
      <w:r w:rsidRPr="001B2623">
        <w:rPr>
          <w:sz w:val="22"/>
          <w:szCs w:val="22"/>
        </w:rPr>
        <w:t xml:space="preserve">przepisy regulujące kwestię ochrony danych osobowych, obowiązujące w Polsce. </w:t>
      </w:r>
    </w:p>
    <w:p w14:paraId="60AABAE0" w14:textId="77777777" w:rsidR="00751B5A" w:rsidRDefault="00000000" w:rsidP="00751B5A">
      <w:pPr>
        <w:pStyle w:val="Akapitzlist"/>
        <w:numPr>
          <w:ilvl w:val="0"/>
          <w:numId w:val="6"/>
        </w:numPr>
        <w:ind w:right="57"/>
        <w:rPr>
          <w:sz w:val="22"/>
          <w:szCs w:val="22"/>
        </w:rPr>
      </w:pPr>
      <w:r w:rsidRPr="00562AA2">
        <w:rPr>
          <w:color w:val="auto"/>
          <w:sz w:val="22"/>
          <w:szCs w:val="22"/>
        </w:rPr>
        <w:t xml:space="preserve">Zgodnie </w:t>
      </w:r>
      <w:r w:rsidRPr="00562AA2">
        <w:rPr>
          <w:sz w:val="22"/>
          <w:szCs w:val="22"/>
        </w:rPr>
        <w:t xml:space="preserve">z art. 13 i 14 rozporządzenia Parlamentu Europejskiego z dnia 27 kwietnia 2016 r. w sprawie ochrony osób fizycznych w związku z przetwarzaniem danych osobowych i w sprawie swobodnego przepływu takich danych oraz uchylenia dyrektywy 95/46/WE (dalej: „RODO”), informuję uczestnika Projektu że: </w:t>
      </w:r>
    </w:p>
    <w:p w14:paraId="331B17B3" w14:textId="35B0F4C3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administratorem Pani/Pana danych osobowych jest Narodowe Centrum Badań i Rozwoju (dalej: „NCBR”)  z siedzibą w Warszawie (00-801), ul. Chmielna 69; </w:t>
      </w:r>
    </w:p>
    <w:p w14:paraId="3168F596" w14:textId="2547735F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z inspektorem ochrony danych (IOD) można się skontaktować pod adresem e-mail: iod@ncbr.gov.pl oraz na adres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korespondencyjny NCBR wskazany powyżej z dopiskiem „Inspektor Ochrony Danych”; </w:t>
      </w:r>
    </w:p>
    <w:p w14:paraId="22A240E1" w14:textId="1250A401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dane osobowe są przetwarzane w celu realizacji projektu Wiedza to Potęga prowadzonego w ramach Programu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Fundusze Europejskie dla Rozwoju Społecznego 2021-2027 („FERS”) w szczególności w celu oceny i wyboru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projektu, zawarcia umowy o dofinansowanie, nadzoru nad wykonaniem projektu, sprawozdawczości,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komunikacji, publikacji, ewaluacji, zarządzania finansowego, weryfikacji i kontroli, audytu, oceny działań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informacyjno-promocyjnych, jego odbioru, oceny i rozliczenia finansowego, do </w:t>
      </w:r>
      <w:r w:rsidR="0058491A">
        <w:rPr>
          <w:color w:val="auto"/>
          <w:sz w:val="22"/>
          <w:szCs w:val="22"/>
        </w:rPr>
        <w:t> </w:t>
      </w:r>
      <w:r w:rsidRPr="00751B5A">
        <w:rPr>
          <w:color w:val="auto"/>
          <w:sz w:val="22"/>
          <w:szCs w:val="22"/>
        </w:rPr>
        <w:t>celów określania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kwalifikowalności uczestników oraz ewentualnego ustalenia, dochodzenia lub obrony roszczeń; </w:t>
      </w:r>
    </w:p>
    <w:p w14:paraId="459FB2DB" w14:textId="0355EC23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dane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osobowe są przetwarzane z uwagi na wskazany powyżej cel tj. przetwarzanie jest niezbędne do wykonania zadania realizowanego w interesie publicznym (art. 6 ust. 1 lit. e RODO), a NCBR jest umocowane  do przetwarzania Pani/Pana danych osobowych na mocy ustawy z dnia 30 kwietnia 2010 r. o Narodowym Centrum Badań i Rozwoju w związku z realizacją określonych tam zadań NCBR oraz na podstawie ustawy z dnia 28 kwietnia 2022 r. o zasadach realizacji zadań finansowanych ze </w:t>
      </w:r>
      <w:r w:rsidR="0058491A">
        <w:rPr>
          <w:color w:val="auto"/>
          <w:sz w:val="22"/>
          <w:szCs w:val="22"/>
        </w:rPr>
        <w:t> </w:t>
      </w:r>
      <w:r w:rsidRPr="00751B5A">
        <w:rPr>
          <w:color w:val="auto"/>
          <w:sz w:val="22"/>
          <w:szCs w:val="22"/>
        </w:rPr>
        <w:t xml:space="preserve">środków europejskich w perspektywie finansowej 2021-2027, a w szczególności Rozdziału 18 tej ustawy (art. 6 ust. 1 lit. c RODO); </w:t>
      </w:r>
    </w:p>
    <w:p w14:paraId="1A9D6177" w14:textId="2BAAC62D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dane osobowe zostały pozyskane bezpośrednio od Pani/Pana lub z rejestrów publicznych albo od instytucji</w:t>
      </w:r>
      <w:r w:rsidR="0058491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i podmiotów zaangażowanych w realizację projektu, w tym w szczególności od wnioskodawców, beneficjentów, partnerów; </w:t>
      </w:r>
    </w:p>
    <w:p w14:paraId="22B0C6E8" w14:textId="6F0DE6A3" w:rsidR="00AE052E" w:rsidRPr="00751B5A" w:rsidRDefault="00000000" w:rsidP="00751B5A">
      <w:pPr>
        <w:pStyle w:val="Akapitzlist"/>
        <w:numPr>
          <w:ilvl w:val="0"/>
          <w:numId w:val="10"/>
        </w:numPr>
        <w:spacing w:line="250" w:lineRule="auto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NCBR przetwarza Pani/Pana dane osobowe zawarte we wniosku o dofinansowanie lub przekazane w </w:t>
      </w:r>
      <w:r w:rsidR="0058491A">
        <w:rPr>
          <w:color w:val="auto"/>
          <w:sz w:val="22"/>
          <w:szCs w:val="22"/>
        </w:rPr>
        <w:t> </w:t>
      </w:r>
      <w:r w:rsidRPr="00751B5A">
        <w:rPr>
          <w:color w:val="auto"/>
          <w:sz w:val="22"/>
          <w:szCs w:val="22"/>
        </w:rPr>
        <w:t>ramach</w:t>
      </w:r>
      <w:r w:rsidR="007555C5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realizacji zadań wskazanych w punkcie 3 klauzuli; </w:t>
      </w:r>
    </w:p>
    <w:p w14:paraId="72CB805B" w14:textId="7E1694D4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podanie danych osobowych jest konieczne do realizacji wyżej wymienionego celu. Odmowa ich podania jest</w:t>
      </w:r>
      <w:r w:rsidR="007555C5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równoznaczna z brakiem możliwości podjęcia stosownych działań; </w:t>
      </w:r>
    </w:p>
    <w:p w14:paraId="0408073E" w14:textId="16B3FB9E" w:rsidR="00AE052E" w:rsidRPr="00751B5A" w:rsidRDefault="00000000" w:rsidP="00751B5A">
      <w:pPr>
        <w:pStyle w:val="Akapitzlist"/>
        <w:numPr>
          <w:ilvl w:val="0"/>
          <w:numId w:val="10"/>
        </w:numPr>
        <w:spacing w:after="0" w:line="242" w:lineRule="auto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dane osobowe będą przetwarzane przez okres niezbędny do realizacji celu określonego w punkcie 3), a następnie</w:t>
      </w:r>
      <w:r w:rsidR="007555C5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w celu archiwalnym przez okres zgodny z instrukcją kancelaryjną NCBR i Jednolitym Rzeczowym Wykazem Akt; </w:t>
      </w:r>
    </w:p>
    <w:p w14:paraId="430A8374" w14:textId="77AAD081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odbiorcami danych osobowych będą organy władzy publicznej oraz podmioty wykonujące zadania publiczne lub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działające na zlecenie organów władzy publicznej, w zakresie i w celach, które wynikają z przepisów prawa,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a także podmioty świadczące usługi niezbędne do realizacji zadań przez NCBR w </w:t>
      </w:r>
      <w:r w:rsidR="0058491A">
        <w:rPr>
          <w:color w:val="auto"/>
          <w:sz w:val="22"/>
          <w:szCs w:val="22"/>
        </w:rPr>
        <w:t> </w:t>
      </w:r>
      <w:r w:rsidRPr="00751B5A">
        <w:rPr>
          <w:color w:val="auto"/>
          <w:sz w:val="22"/>
          <w:szCs w:val="22"/>
        </w:rPr>
        <w:t>szczególności podmiotem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wspierającym realizację zadań jest NCBR+ sp. z o.o. Dane te mogą być także przekazywane partnerom IT,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podmiotom realizującym wsparcie techniczne lub organizacyjne, archiwizację i niszczenie dokumentów, usługi    pocztowe, kurierskie, płatnicze, obsługę w zakresie marketingu; </w:t>
      </w:r>
    </w:p>
    <w:p w14:paraId="0561E03F" w14:textId="35AEAF35" w:rsidR="00AE052E" w:rsidRPr="00751B5A" w:rsidRDefault="00000000" w:rsidP="00751B5A">
      <w:pPr>
        <w:pStyle w:val="Akapitzlist"/>
        <w:numPr>
          <w:ilvl w:val="0"/>
          <w:numId w:val="10"/>
        </w:numPr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w stosunku do NCBR przysługują Pani/Panu następujące prawa: żądania dostępu do swoich danych osobowych,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>ich sprostowania, usunięcia, ograniczenia przetwarzania, a także do wniesienia sprzeciwu wobec przetwarzania</w:t>
      </w:r>
      <w:r w:rsidR="00751B5A" w:rsidRPr="00751B5A">
        <w:rPr>
          <w:color w:val="auto"/>
          <w:sz w:val="22"/>
          <w:szCs w:val="22"/>
        </w:rPr>
        <w:t xml:space="preserve"> </w:t>
      </w:r>
      <w:r w:rsidRPr="00751B5A">
        <w:rPr>
          <w:color w:val="auto"/>
          <w:sz w:val="22"/>
          <w:szCs w:val="22"/>
        </w:rPr>
        <w:t xml:space="preserve">Pani/Pana danych osobowych. W sprawie realizacji praw można kontaktować się z inspektorem ochrony danych     pod adresem mailowym udostępnionym w pkt 2 powyżej; </w:t>
      </w:r>
    </w:p>
    <w:p w14:paraId="6715F6F8" w14:textId="77777777" w:rsidR="009C3E54" w:rsidRPr="00751B5A" w:rsidRDefault="00000000" w:rsidP="00751B5A">
      <w:pPr>
        <w:pStyle w:val="Akapitzlist"/>
        <w:numPr>
          <w:ilvl w:val="0"/>
          <w:numId w:val="10"/>
        </w:numPr>
        <w:spacing w:after="59" w:line="240" w:lineRule="auto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przysługuje Pani/Panu również prawo wniesienia skargi do Prezesa Urzędu Ochrony Danych Osobowych; </w:t>
      </w:r>
    </w:p>
    <w:p w14:paraId="67DB954D" w14:textId="77777777" w:rsidR="009C3E54" w:rsidRPr="00751B5A" w:rsidRDefault="00000000" w:rsidP="00751B5A">
      <w:pPr>
        <w:pStyle w:val="Akapitzlist"/>
        <w:numPr>
          <w:ilvl w:val="0"/>
          <w:numId w:val="10"/>
        </w:numPr>
        <w:spacing w:after="59" w:line="240" w:lineRule="auto"/>
        <w:ind w:right="57"/>
        <w:rPr>
          <w:color w:val="auto"/>
          <w:sz w:val="22"/>
          <w:szCs w:val="22"/>
        </w:rPr>
      </w:pPr>
      <w:r w:rsidRPr="00751B5A">
        <w:rPr>
          <w:color w:val="auto"/>
          <w:sz w:val="22"/>
          <w:szCs w:val="22"/>
        </w:rPr>
        <w:t>dane osobowe nie będą podlegały zautomatyzowanemu podejmowaniu decyzji, w tym profilowaniu;</w:t>
      </w:r>
    </w:p>
    <w:p w14:paraId="16E481F8" w14:textId="7CC3352A" w:rsidR="00AE052E" w:rsidRPr="00751B5A" w:rsidRDefault="00000000" w:rsidP="00751B5A">
      <w:pPr>
        <w:pStyle w:val="Akapitzlist"/>
        <w:numPr>
          <w:ilvl w:val="0"/>
          <w:numId w:val="10"/>
        </w:numPr>
        <w:spacing w:after="59" w:line="240" w:lineRule="auto"/>
        <w:ind w:right="57"/>
        <w:rPr>
          <w:sz w:val="22"/>
          <w:szCs w:val="22"/>
        </w:rPr>
      </w:pPr>
      <w:r w:rsidRPr="00751B5A">
        <w:rPr>
          <w:color w:val="auto"/>
          <w:sz w:val="22"/>
          <w:szCs w:val="22"/>
        </w:rPr>
        <w:t xml:space="preserve">Pani/Pana dane osobowe nie </w:t>
      </w:r>
      <w:r w:rsidRPr="00751B5A">
        <w:rPr>
          <w:sz w:val="22"/>
          <w:szCs w:val="22"/>
        </w:rPr>
        <w:t xml:space="preserve">będą przekazywane do państwa trzeciego. </w:t>
      </w:r>
    </w:p>
    <w:p w14:paraId="575AB998" w14:textId="0DA6F009" w:rsidR="00AE052E" w:rsidRPr="00562AA2" w:rsidRDefault="00AE052E" w:rsidP="00751B5A">
      <w:pPr>
        <w:spacing w:after="42" w:line="259" w:lineRule="auto"/>
        <w:ind w:left="0" w:right="0" w:firstLine="45"/>
        <w:jc w:val="left"/>
        <w:rPr>
          <w:sz w:val="22"/>
          <w:szCs w:val="22"/>
        </w:rPr>
      </w:pPr>
    </w:p>
    <w:p w14:paraId="4E8EE664" w14:textId="4F566E1D" w:rsidR="00AE052E" w:rsidRPr="00562AA2" w:rsidRDefault="00000000">
      <w:pPr>
        <w:spacing w:after="51"/>
        <w:ind w:left="-5" w:right="57"/>
        <w:rPr>
          <w:sz w:val="22"/>
          <w:szCs w:val="22"/>
        </w:rPr>
      </w:pPr>
      <w:r w:rsidRPr="00562AA2">
        <w:rPr>
          <w:sz w:val="22"/>
          <w:szCs w:val="22"/>
        </w:rPr>
        <w:t xml:space="preserve">Po zapoznaniu się z </w:t>
      </w:r>
      <w:r w:rsidR="00D87BE4">
        <w:rPr>
          <w:sz w:val="22"/>
          <w:szCs w:val="22"/>
        </w:rPr>
        <w:t>o</w:t>
      </w:r>
      <w:r w:rsidRPr="00562AA2">
        <w:rPr>
          <w:sz w:val="22"/>
          <w:szCs w:val="22"/>
        </w:rPr>
        <w:t xml:space="preserve">świadczeniem </w:t>
      </w:r>
      <w:r w:rsidR="00D87BE4">
        <w:rPr>
          <w:sz w:val="22"/>
          <w:szCs w:val="22"/>
        </w:rPr>
        <w:t>u</w:t>
      </w:r>
      <w:r w:rsidRPr="00562AA2">
        <w:rPr>
          <w:sz w:val="22"/>
          <w:szCs w:val="22"/>
        </w:rPr>
        <w:t xml:space="preserve">czestnika </w:t>
      </w:r>
      <w:r w:rsidR="00D87BE4">
        <w:rPr>
          <w:sz w:val="22"/>
          <w:szCs w:val="22"/>
        </w:rPr>
        <w:t>p</w:t>
      </w:r>
      <w:r w:rsidRPr="00562AA2">
        <w:rPr>
          <w:sz w:val="22"/>
          <w:szCs w:val="22"/>
        </w:rPr>
        <w:t>rojektu</w:t>
      </w:r>
      <w:r w:rsidR="00751B5A">
        <w:rPr>
          <w:sz w:val="22"/>
          <w:szCs w:val="22"/>
        </w:rPr>
        <w:t xml:space="preserve"> w</w:t>
      </w:r>
      <w:r w:rsidRPr="00562AA2">
        <w:rPr>
          <w:sz w:val="22"/>
          <w:szCs w:val="22"/>
        </w:rPr>
        <w:t xml:space="preserve">yrażam zgodę oraz </w:t>
      </w:r>
      <w:r w:rsidR="00751B5A">
        <w:rPr>
          <w:sz w:val="22"/>
          <w:szCs w:val="22"/>
        </w:rPr>
        <w:t>z</w:t>
      </w:r>
      <w:r w:rsidRPr="00562AA2">
        <w:rPr>
          <w:sz w:val="22"/>
          <w:szCs w:val="22"/>
        </w:rPr>
        <w:t>gadzam się z zapisami zawartymi</w:t>
      </w:r>
      <w:r w:rsidR="00751B5A">
        <w:rPr>
          <w:sz w:val="22"/>
          <w:szCs w:val="22"/>
        </w:rPr>
        <w:t xml:space="preserve"> </w:t>
      </w:r>
      <w:r w:rsidRPr="00562AA2">
        <w:rPr>
          <w:sz w:val="22"/>
          <w:szCs w:val="22"/>
        </w:rPr>
        <w:t xml:space="preserve">w powyższym </w:t>
      </w:r>
      <w:r w:rsidR="00D87BE4">
        <w:rPr>
          <w:sz w:val="22"/>
          <w:szCs w:val="22"/>
        </w:rPr>
        <w:t>o</w:t>
      </w:r>
      <w:r w:rsidRPr="00562AA2">
        <w:rPr>
          <w:sz w:val="22"/>
          <w:szCs w:val="22"/>
        </w:rPr>
        <w:t xml:space="preserve">świadczeniu  </w:t>
      </w:r>
    </w:p>
    <w:p w14:paraId="5B2972ED" w14:textId="77777777" w:rsidR="00AE052E" w:rsidRPr="00562AA2" w:rsidRDefault="00000000">
      <w:pPr>
        <w:spacing w:after="71" w:line="259" w:lineRule="auto"/>
        <w:ind w:left="0" w:right="0" w:firstLine="0"/>
        <w:jc w:val="left"/>
        <w:rPr>
          <w:sz w:val="22"/>
          <w:szCs w:val="22"/>
        </w:rPr>
      </w:pPr>
      <w:r w:rsidRPr="00562AA2">
        <w:rPr>
          <w:sz w:val="22"/>
          <w:szCs w:val="22"/>
        </w:rPr>
        <w:t xml:space="preserve"> </w:t>
      </w:r>
    </w:p>
    <w:p w14:paraId="602ADDD0" w14:textId="77777777" w:rsidR="00AE052E" w:rsidRDefault="00000000">
      <w:pPr>
        <w:pStyle w:val="Nagwek1"/>
        <w:tabs>
          <w:tab w:val="center" w:pos="5914"/>
        </w:tabs>
      </w:pPr>
      <w:r>
        <w:t xml:space="preserve">…..……………………………………… </w:t>
      </w:r>
      <w:r>
        <w:tab/>
        <w:t xml:space="preserve">                                                                      …………………………………………… </w:t>
      </w:r>
    </w:p>
    <w:p w14:paraId="678C6E18" w14:textId="1C8BD04C" w:rsidR="00AE052E" w:rsidRDefault="00000000">
      <w:pPr>
        <w:pStyle w:val="Nagwek2"/>
        <w:tabs>
          <w:tab w:val="center" w:pos="5686"/>
        </w:tabs>
      </w:pPr>
      <w:r>
        <w:t xml:space="preserve">      MIEJSCOWOŚĆ I DATA </w:t>
      </w:r>
      <w:r>
        <w:tab/>
        <w:t xml:space="preserve">                                                                                                CZYTELNY PODPIS UCZESTNIKA PROJEKTU </w:t>
      </w:r>
    </w:p>
    <w:sectPr w:rsidR="00AE052E">
      <w:headerReference w:type="default" r:id="rId7"/>
      <w:footerReference w:type="default" r:id="rId8"/>
      <w:pgSz w:w="11911" w:h="16841"/>
      <w:pgMar w:top="521" w:right="958" w:bottom="1178" w:left="127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E65D6" w14:textId="77777777" w:rsidR="00A9359E" w:rsidRDefault="00A9359E" w:rsidP="00562AA2">
      <w:pPr>
        <w:spacing w:after="0" w:line="240" w:lineRule="auto"/>
      </w:pPr>
      <w:r>
        <w:separator/>
      </w:r>
    </w:p>
  </w:endnote>
  <w:endnote w:type="continuationSeparator" w:id="0">
    <w:p w14:paraId="2D5F6314" w14:textId="77777777" w:rsidR="00A9359E" w:rsidRDefault="00A9359E" w:rsidP="00562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DC9E5" w14:textId="71ED2C95" w:rsidR="00751B5A" w:rsidRDefault="007555C5">
    <w:pPr>
      <w:pStyle w:val="Stopka"/>
    </w:pPr>
    <w:r w:rsidRPr="001B2623">
      <w:rPr>
        <w:noProof/>
        <w:color w:val="aut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D45341" wp14:editId="645D6AFF">
              <wp:simplePos x="0" y="0"/>
              <wp:positionH relativeFrom="page">
                <wp:align>left</wp:align>
              </wp:positionH>
              <wp:positionV relativeFrom="page">
                <wp:posOffset>10107930</wp:posOffset>
              </wp:positionV>
              <wp:extent cx="7551421" cy="474978"/>
              <wp:effectExtent l="0" t="0" r="0" b="1905"/>
              <wp:wrapThrough wrapText="bothSides">
                <wp:wrapPolygon edited="0">
                  <wp:start x="0" y="0"/>
                  <wp:lineTo x="0" y="13880"/>
                  <wp:lineTo x="2234" y="15614"/>
                  <wp:lineTo x="2234" y="20819"/>
                  <wp:lineTo x="4359" y="20819"/>
                  <wp:lineTo x="21524" y="4337"/>
                  <wp:lineTo x="21524" y="0"/>
                  <wp:lineTo x="0" y="0"/>
                </wp:wrapPolygon>
              </wp:wrapThrough>
              <wp:docPr id="1679637501" name="Group 324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1421" cy="474978"/>
                        <a:chOff x="0" y="0"/>
                        <a:chExt cx="7551421" cy="474978"/>
                      </a:xfrm>
                    </wpg:grpSpPr>
                    <pic:pic xmlns:pic="http://schemas.openxmlformats.org/drawingml/2006/picture">
                      <pic:nvPicPr>
                        <pic:cNvPr id="827833361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5180" y="139698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99625027" name="Rectangle 8"/>
                      <wps:cNvSpPr/>
                      <wps:spPr>
                        <a:xfrm>
                          <a:off x="5638546" y="172492"/>
                          <a:ext cx="1565285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58128D" w14:textId="77777777" w:rsidR="007555C5" w:rsidRDefault="007555C5" w:rsidP="007555C5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i/>
                                <w:sz w:val="22"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6688271" name="Rectangle 9"/>
                      <wps:cNvSpPr/>
                      <wps:spPr>
                        <a:xfrm>
                          <a:off x="6815328" y="172492"/>
                          <a:ext cx="42144" cy="1899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8CC78A0" w14:textId="77777777" w:rsidR="007555C5" w:rsidRDefault="007555C5" w:rsidP="007555C5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88672239" name="Rectangle 11"/>
                      <wps:cNvSpPr/>
                      <wps:spPr>
                        <a:xfrm>
                          <a:off x="811073" y="19710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73C5DF4" w14:textId="77777777" w:rsidR="007555C5" w:rsidRDefault="007555C5" w:rsidP="007555C5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53482666" name="Shape 3662"/>
                      <wps:cNvSpPr/>
                      <wps:spPr>
                        <a:xfrm>
                          <a:off x="0" y="0"/>
                          <a:ext cx="7551421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1421" h="104775">
                              <a:moveTo>
                                <a:pt x="0" y="0"/>
                              </a:moveTo>
                              <a:lnTo>
                                <a:pt x="7551421" y="0"/>
                              </a:lnTo>
                              <a:lnTo>
                                <a:pt x="7551421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7726862" name="Picture 16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192"/>
                          <a:ext cx="7539228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20614213" name="Shape 3663"/>
                      <wps:cNvSpPr/>
                      <wps:spPr>
                        <a:xfrm>
                          <a:off x="0" y="17"/>
                          <a:ext cx="1379987" cy="1047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9987" h="104758">
                              <a:moveTo>
                                <a:pt x="0" y="0"/>
                              </a:moveTo>
                              <a:lnTo>
                                <a:pt x="1379987" y="0"/>
                              </a:lnTo>
                              <a:lnTo>
                                <a:pt x="1379987" y="104758"/>
                              </a:lnTo>
                              <a:lnTo>
                                <a:pt x="0" y="10475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2D45341" id="Group 3244" o:spid="_x0000_s1026" alt="&quot;&quot;" style="position:absolute;left:0;text-align:left;margin-left:0;margin-top:795.9pt;width:594.6pt;height:37.4pt;z-index:251659264;mso-position-horizontal:left;mso-position-horizontal-relative:page;mso-position-vertical-relative:page" coordsize="75514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left:8051;top:1396;width:8046;height:3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">
                <v:imagedata r:id="rId3" o:title=""/>
              </v:shape>
              <v:rect id="Rectangle 8" o:spid="_x0000_s1028" style="position:absolute;left:56385;top:1724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" filled="f" stroked="f">
                <v:textbox inset="0,0,0,0">
                  <w:txbxContent>
                    <w:p w14:paraId="1758128D" w14:textId="77777777" w:rsidR="007555C5" w:rsidRDefault="007555C5" w:rsidP="007555C5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i/>
                          <w:sz w:val="22"/>
                        </w:rPr>
                        <w:t>WIEDZA TO POTĘGA</w:t>
                      </w:r>
                    </w:p>
                  </w:txbxContent>
                </v:textbox>
              </v:rect>
              <v:rect id="Rectangle 9" o:spid="_x0000_s1029" style="position:absolute;left:68153;top:1724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" filled="f" stroked="f">
                <v:textbox inset="0,0,0,0">
                  <w:txbxContent>
                    <w:p w14:paraId="28CC78A0" w14:textId="77777777" w:rsidR="007555C5" w:rsidRDefault="007555C5" w:rsidP="007555C5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i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0" style="position:absolute;left:8110;top:197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" filled="f" stroked="f">
                <v:textbox inset="0,0,0,0">
                  <w:txbxContent>
                    <w:p w14:paraId="473C5DF4" w14:textId="77777777" w:rsidR="007555C5" w:rsidRDefault="007555C5" w:rsidP="007555C5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662" o:spid="_x0000_s1031" style="position:absolute;width:75514;height:1047;visibility:visible;mso-wrap-style:square;v-text-anchor:top" coordsize="755142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" path="m,l7551421,r,104775l,104775,,e" fillcolor="#d9620d" stroked="f" strokeweight="0">
                <v:stroke miterlimit="83231f" joinstyle="miter"/>
                <v:path arrowok="t" textboxrect="0,0,7551421,104775"/>
              </v:shape>
              <v:shape id="Picture 16" o:spid="_x0000_s1032" type="#_x0000_t75" style="position:absolute;top:581;width:75392;height: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">
                <v:imagedata r:id="rId4" o:title=""/>
              </v:shape>
              <v:shape id="Shape 3663" o:spid="_x0000_s1033" style="position:absolute;width:13799;height:1047;visibility:visible;mso-wrap-style:square;v-text-anchor:top" coordsize="1379987,104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" path="m,l1379987,r,104758l,104758,,e" fillcolor="#ee7f00" stroked="f" strokeweight="0">
                <v:stroke miterlimit="83231f" joinstyle="miter"/>
                <v:path arrowok="t" textboxrect="0,0,1379987,104758"/>
              </v:shape>
              <w10:wrap type="through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FC3ED" w14:textId="77777777" w:rsidR="00A9359E" w:rsidRDefault="00A9359E" w:rsidP="00562AA2">
      <w:pPr>
        <w:spacing w:after="0" w:line="240" w:lineRule="auto"/>
      </w:pPr>
      <w:r>
        <w:separator/>
      </w:r>
    </w:p>
  </w:footnote>
  <w:footnote w:type="continuationSeparator" w:id="0">
    <w:p w14:paraId="7C0B960A" w14:textId="77777777" w:rsidR="00A9359E" w:rsidRDefault="00A9359E" w:rsidP="00562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CB3A8" w14:textId="42ED4009" w:rsidR="00562AA2" w:rsidRDefault="00562AA2">
    <w:pPr>
      <w:pStyle w:val="Nagwek"/>
    </w:pPr>
    <w:r>
      <w:rPr>
        <w:noProof/>
      </w:rPr>
      <w:drawing>
        <wp:inline distT="0" distB="0" distL="0" distR="0" wp14:anchorId="22BE69F8" wp14:editId="4AA16BF3">
          <wp:extent cx="6120384" cy="643128"/>
          <wp:effectExtent l="0" t="0" r="0" b="5080"/>
          <wp:docPr id="3599" name="Picture 359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99" name="Picture 359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384" cy="643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249CB"/>
    <w:multiLevelType w:val="hybridMultilevel"/>
    <w:tmpl w:val="53E61B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3D9B"/>
    <w:multiLevelType w:val="hybridMultilevel"/>
    <w:tmpl w:val="24808E70"/>
    <w:lvl w:ilvl="0" w:tplc="DFD80BFC">
      <w:start w:val="2"/>
      <w:numFmt w:val="decimal"/>
      <w:lvlText w:val="%1)"/>
      <w:lvlJc w:val="left"/>
      <w:pPr>
        <w:ind w:left="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CEC1D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EAE1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0670C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FC77E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E0BA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A8F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ACC1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787A2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75638A"/>
    <w:multiLevelType w:val="hybridMultilevel"/>
    <w:tmpl w:val="7332E03E"/>
    <w:lvl w:ilvl="0" w:tplc="6872358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45AA6"/>
    <w:multiLevelType w:val="hybridMultilevel"/>
    <w:tmpl w:val="B10A468C"/>
    <w:lvl w:ilvl="0" w:tplc="C2908B30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F2E40C">
      <w:start w:val="1"/>
      <w:numFmt w:val="lowerLetter"/>
      <w:lvlText w:val="%2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6C8528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66A780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0835B6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4051E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14CC70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40F4C8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E654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925979"/>
    <w:multiLevelType w:val="hybridMultilevel"/>
    <w:tmpl w:val="EDF45D18"/>
    <w:lvl w:ilvl="0" w:tplc="0415000F">
      <w:start w:val="1"/>
      <w:numFmt w:val="decimal"/>
      <w:lvlText w:val="%1."/>
      <w:lvlJc w:val="left"/>
      <w:pPr>
        <w:ind w:left="19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73110A"/>
    <w:multiLevelType w:val="hybridMultilevel"/>
    <w:tmpl w:val="C05897CE"/>
    <w:lvl w:ilvl="0" w:tplc="660C7380">
      <w:start w:val="3"/>
      <w:numFmt w:val="decimal"/>
      <w:lvlText w:val="%1."/>
      <w:lvlJc w:val="left"/>
      <w:pPr>
        <w:ind w:left="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62CE04">
      <w:start w:val="1"/>
      <w:numFmt w:val="decimal"/>
      <w:lvlText w:val="%2)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A6C340">
      <w:start w:val="1"/>
      <w:numFmt w:val="lowerRoman"/>
      <w:lvlText w:val="%3"/>
      <w:lvlJc w:val="left"/>
      <w:pPr>
        <w:ind w:left="1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8850FC">
      <w:start w:val="1"/>
      <w:numFmt w:val="decimal"/>
      <w:lvlText w:val="%4"/>
      <w:lvlJc w:val="left"/>
      <w:pPr>
        <w:ind w:left="2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4A27B2A">
      <w:start w:val="1"/>
      <w:numFmt w:val="lowerLetter"/>
      <w:lvlText w:val="%5"/>
      <w:lvlJc w:val="left"/>
      <w:pPr>
        <w:ind w:left="2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82FC0E">
      <w:start w:val="1"/>
      <w:numFmt w:val="lowerRoman"/>
      <w:lvlText w:val="%6"/>
      <w:lvlJc w:val="left"/>
      <w:pPr>
        <w:ind w:left="3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7EC566">
      <w:start w:val="1"/>
      <w:numFmt w:val="decimal"/>
      <w:lvlText w:val="%7"/>
      <w:lvlJc w:val="left"/>
      <w:pPr>
        <w:ind w:left="4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A073B0">
      <w:start w:val="1"/>
      <w:numFmt w:val="lowerLetter"/>
      <w:lvlText w:val="%8"/>
      <w:lvlJc w:val="left"/>
      <w:pPr>
        <w:ind w:left="49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8E4B00">
      <w:start w:val="1"/>
      <w:numFmt w:val="lowerRoman"/>
      <w:lvlText w:val="%9"/>
      <w:lvlJc w:val="left"/>
      <w:pPr>
        <w:ind w:left="56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F7234CF"/>
    <w:multiLevelType w:val="hybridMultilevel"/>
    <w:tmpl w:val="5BC4E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11003"/>
    <w:multiLevelType w:val="hybridMultilevel"/>
    <w:tmpl w:val="DE947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22EBE"/>
    <w:multiLevelType w:val="hybridMultilevel"/>
    <w:tmpl w:val="F7AE8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86D5A"/>
    <w:multiLevelType w:val="hybridMultilevel"/>
    <w:tmpl w:val="D204939E"/>
    <w:lvl w:ilvl="0" w:tplc="B2944CD4">
      <w:start w:val="1"/>
      <w:numFmt w:val="decimal"/>
      <w:lvlText w:val="%1)"/>
      <w:lvlJc w:val="left"/>
      <w:pPr>
        <w:ind w:left="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0E8AB8">
      <w:start w:val="1"/>
      <w:numFmt w:val="lowerLetter"/>
      <w:lvlText w:val="%2"/>
      <w:lvlJc w:val="left"/>
      <w:pPr>
        <w:ind w:left="1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E2521E">
      <w:start w:val="1"/>
      <w:numFmt w:val="lowerRoman"/>
      <w:lvlText w:val="%3"/>
      <w:lvlJc w:val="left"/>
      <w:pPr>
        <w:ind w:left="19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567E6C">
      <w:start w:val="1"/>
      <w:numFmt w:val="decimal"/>
      <w:lvlText w:val="%4"/>
      <w:lvlJc w:val="left"/>
      <w:pPr>
        <w:ind w:left="2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6F4C6">
      <w:start w:val="1"/>
      <w:numFmt w:val="lowerLetter"/>
      <w:lvlText w:val="%5"/>
      <w:lvlJc w:val="left"/>
      <w:pPr>
        <w:ind w:left="3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1A8C3B6">
      <w:start w:val="1"/>
      <w:numFmt w:val="lowerRoman"/>
      <w:lvlText w:val="%6"/>
      <w:lvlJc w:val="left"/>
      <w:pPr>
        <w:ind w:left="4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AE9832">
      <w:start w:val="1"/>
      <w:numFmt w:val="decimal"/>
      <w:lvlText w:val="%7"/>
      <w:lvlJc w:val="left"/>
      <w:pPr>
        <w:ind w:left="4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DEAE">
      <w:start w:val="1"/>
      <w:numFmt w:val="lowerLetter"/>
      <w:lvlText w:val="%8"/>
      <w:lvlJc w:val="left"/>
      <w:pPr>
        <w:ind w:left="5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969226">
      <w:start w:val="1"/>
      <w:numFmt w:val="lowerRoman"/>
      <w:lvlText w:val="%9"/>
      <w:lvlJc w:val="left"/>
      <w:pPr>
        <w:ind w:left="6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32898355">
    <w:abstractNumId w:val="3"/>
  </w:num>
  <w:num w:numId="2" w16cid:durableId="2122063491">
    <w:abstractNumId w:val="1"/>
  </w:num>
  <w:num w:numId="3" w16cid:durableId="1150516742">
    <w:abstractNumId w:val="5"/>
  </w:num>
  <w:num w:numId="4" w16cid:durableId="38358149">
    <w:abstractNumId w:val="9"/>
  </w:num>
  <w:num w:numId="5" w16cid:durableId="1235582543">
    <w:abstractNumId w:val="4"/>
  </w:num>
  <w:num w:numId="6" w16cid:durableId="1894930157">
    <w:abstractNumId w:val="2"/>
  </w:num>
  <w:num w:numId="7" w16cid:durableId="508104250">
    <w:abstractNumId w:val="0"/>
  </w:num>
  <w:num w:numId="8" w16cid:durableId="1735348253">
    <w:abstractNumId w:val="6"/>
  </w:num>
  <w:num w:numId="9" w16cid:durableId="1966037593">
    <w:abstractNumId w:val="8"/>
  </w:num>
  <w:num w:numId="10" w16cid:durableId="10265208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52E"/>
    <w:rsid w:val="0002746A"/>
    <w:rsid w:val="00033F90"/>
    <w:rsid w:val="000B012C"/>
    <w:rsid w:val="000B6376"/>
    <w:rsid w:val="001413E2"/>
    <w:rsid w:val="001B2623"/>
    <w:rsid w:val="00210814"/>
    <w:rsid w:val="002D5FEC"/>
    <w:rsid w:val="00554DB4"/>
    <w:rsid w:val="00562AA2"/>
    <w:rsid w:val="0058491A"/>
    <w:rsid w:val="006806BC"/>
    <w:rsid w:val="00751B5A"/>
    <w:rsid w:val="007555C5"/>
    <w:rsid w:val="00783290"/>
    <w:rsid w:val="00802029"/>
    <w:rsid w:val="0088453E"/>
    <w:rsid w:val="009112AE"/>
    <w:rsid w:val="00966F97"/>
    <w:rsid w:val="009B72FE"/>
    <w:rsid w:val="009C3E54"/>
    <w:rsid w:val="00A47AD2"/>
    <w:rsid w:val="00A9359E"/>
    <w:rsid w:val="00AD25FD"/>
    <w:rsid w:val="00AE052E"/>
    <w:rsid w:val="00B7289E"/>
    <w:rsid w:val="00B923B4"/>
    <w:rsid w:val="00BF2CEC"/>
    <w:rsid w:val="00C873A4"/>
    <w:rsid w:val="00CE0789"/>
    <w:rsid w:val="00D45404"/>
    <w:rsid w:val="00D87BE4"/>
    <w:rsid w:val="00EC21CD"/>
    <w:rsid w:val="00F80F21"/>
    <w:rsid w:val="00FD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6C53D"/>
  <w15:docId w15:val="{9C8323CD-76F5-41F2-BC62-272F0C426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right="13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873A4"/>
    <w:pPr>
      <w:keepNext/>
      <w:keepLines/>
      <w:spacing w:after="11" w:line="259" w:lineRule="auto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outlineLvl w:val="1"/>
    </w:pPr>
    <w:rPr>
      <w:rFonts w:ascii="Calibri" w:eastAsia="Calibri" w:hAnsi="Calibri" w:cs="Calibri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18"/>
    </w:rPr>
  </w:style>
  <w:style w:type="character" w:customStyle="1" w:styleId="Nagwek1Znak">
    <w:name w:val="Nagłówek 1 Znak"/>
    <w:link w:val="Nagwek1"/>
    <w:uiPriority w:val="9"/>
    <w:rsid w:val="00C873A4"/>
    <w:rPr>
      <w:rFonts w:ascii="Calibri" w:eastAsia="Calibri" w:hAnsi="Calibri" w:cs="Calibri"/>
      <w:b/>
      <w:color w:val="000000"/>
    </w:rPr>
  </w:style>
  <w:style w:type="paragraph" w:styleId="Akapitzlist">
    <w:name w:val="List Paragraph"/>
    <w:basedOn w:val="Normalny"/>
    <w:uiPriority w:val="34"/>
    <w:qFormat/>
    <w:rsid w:val="00C873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2AA2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562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2AA2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1277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</vt:lpstr>
    </vt:vector>
  </TitlesOfParts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</dc:title>
  <dc:subject/>
  <dc:creator>Rektor UJK</dc:creator>
  <cp:keywords>Załącznik nr 4 do Regulaminu</cp:keywords>
  <cp:lastModifiedBy>Marta Kubicka</cp:lastModifiedBy>
  <cp:revision>3</cp:revision>
  <dcterms:created xsi:type="dcterms:W3CDTF">2024-09-27T10:08:00Z</dcterms:created>
  <dcterms:modified xsi:type="dcterms:W3CDTF">2024-10-01T05:56:00Z</dcterms:modified>
</cp:coreProperties>
</file>